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6" w:rsidRPr="002F1AD6" w:rsidRDefault="002F1AD6" w:rsidP="002F1A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1AD6">
        <w:rPr>
          <w:rFonts w:ascii="Times New Roman" w:hAnsi="Times New Roman" w:cs="Times New Roman"/>
          <w:b/>
          <w:bCs/>
          <w:sz w:val="40"/>
          <w:szCs w:val="40"/>
        </w:rPr>
        <w:t>Пам’ятка</w:t>
      </w:r>
    </w:p>
    <w:p w:rsidR="005603AB" w:rsidRDefault="002F1AD6" w:rsidP="002F1A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1AD6">
        <w:rPr>
          <w:rFonts w:ascii="Times New Roman" w:hAnsi="Times New Roman" w:cs="Times New Roman"/>
          <w:b/>
          <w:bCs/>
          <w:sz w:val="40"/>
          <w:szCs w:val="40"/>
        </w:rPr>
        <w:t xml:space="preserve">про порядок постановки та зняття з обліку дітей, які </w:t>
      </w:r>
    </w:p>
    <w:p w:rsidR="005603AB" w:rsidRDefault="002F1AD6" w:rsidP="002F1A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1AD6">
        <w:rPr>
          <w:rFonts w:ascii="Times New Roman" w:hAnsi="Times New Roman" w:cs="Times New Roman"/>
          <w:b/>
          <w:bCs/>
          <w:sz w:val="40"/>
          <w:szCs w:val="40"/>
        </w:rPr>
        <w:t xml:space="preserve">схильні до вчинення правопорушень, вживання </w:t>
      </w:r>
    </w:p>
    <w:p w:rsidR="002F1AD6" w:rsidRPr="002F1AD6" w:rsidRDefault="002F1AD6" w:rsidP="002F1A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1AD6">
        <w:rPr>
          <w:rFonts w:ascii="Times New Roman" w:hAnsi="Times New Roman" w:cs="Times New Roman"/>
          <w:b/>
          <w:bCs/>
          <w:sz w:val="40"/>
          <w:szCs w:val="40"/>
        </w:rPr>
        <w:t>алкоголю, паління та наркоманії</w:t>
      </w:r>
    </w:p>
    <w:p w:rsidR="002F1AD6" w:rsidRPr="002F1AD6" w:rsidRDefault="002F1AD6" w:rsidP="002F1AD6">
      <w:pPr>
        <w:rPr>
          <w:b/>
          <w:bCs/>
        </w:rPr>
      </w:pPr>
    </w:p>
    <w:p w:rsidR="002F1AD6" w:rsidRPr="002F1AD6" w:rsidRDefault="002F1AD6" w:rsidP="002F1AD6">
      <w:pPr>
        <w:rPr>
          <w:b/>
          <w:bCs/>
        </w:rPr>
      </w:pPr>
    </w:p>
    <w:p w:rsidR="002F1AD6" w:rsidRPr="002F1AD6" w:rsidRDefault="002F1AD6" w:rsidP="002F1AD6">
      <w:pPr>
        <w:rPr>
          <w:b/>
          <w:bCs/>
        </w:rPr>
      </w:pPr>
    </w:p>
    <w:p w:rsidR="002F1AD6" w:rsidRPr="002F1AD6" w:rsidRDefault="002F1AD6" w:rsidP="002F1AD6">
      <w:pPr>
        <w:rPr>
          <w:b/>
          <w:bCs/>
        </w:rPr>
      </w:pPr>
    </w:p>
    <w:p w:rsidR="002F1AD6" w:rsidRPr="002F1AD6" w:rsidRDefault="005603AB" w:rsidP="002F1AD6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bookmarkStart w:id="0" w:name="_GoBack"/>
      <w:bookmarkEnd w:id="0"/>
      <w:r>
        <w:rPr>
          <w:b/>
          <w:bCs/>
        </w:rPr>
        <w:t xml:space="preserve">    </w:t>
      </w:r>
      <w:r w:rsidR="002F1AD6" w:rsidRPr="002F1AD6">
        <w:drawing>
          <wp:inline distT="0" distB="0" distL="0" distR="0">
            <wp:extent cx="2590800" cy="2009775"/>
            <wp:effectExtent l="0" t="0" r="0" b="9525"/>
            <wp:docPr id="2" name="Рисунок 2" descr="Описание: http://shkola.ostriv.in.ua/images/publications/4/8914/130458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Описание: http://shkola.ostriv.in.ua/images/publications/4/8914/13045886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D6" w:rsidRPr="002F1AD6" w:rsidRDefault="002F1AD6" w:rsidP="002F1AD6">
      <w:pPr>
        <w:rPr>
          <w:b/>
          <w:bCs/>
        </w:rPr>
      </w:pPr>
    </w:p>
    <w:p w:rsidR="002F1AD6" w:rsidRPr="002F1AD6" w:rsidRDefault="002F1AD6" w:rsidP="002F1AD6">
      <w:pPr>
        <w:rPr>
          <w:b/>
          <w:bCs/>
        </w:rPr>
      </w:pPr>
    </w:p>
    <w:p w:rsidR="002F1AD6" w:rsidRPr="002F1AD6" w:rsidRDefault="002F1AD6" w:rsidP="002F1AD6">
      <w:pPr>
        <w:rPr>
          <w:b/>
          <w:bCs/>
        </w:rPr>
      </w:pPr>
    </w:p>
    <w:p w:rsidR="002F1AD6" w:rsidRPr="002F1AD6" w:rsidRDefault="002F1AD6" w:rsidP="002F1AD6">
      <w:pPr>
        <w:rPr>
          <w:b/>
          <w:bCs/>
        </w:rPr>
      </w:pPr>
    </w:p>
    <w:p w:rsidR="002F1AD6" w:rsidRPr="002F1AD6" w:rsidRDefault="002F1AD6" w:rsidP="002F1AD6">
      <w:pPr>
        <w:rPr>
          <w:b/>
          <w:bCs/>
        </w:rPr>
      </w:pPr>
    </w:p>
    <w:p w:rsidR="002F1AD6" w:rsidRPr="002F1AD6" w:rsidRDefault="002F1AD6" w:rsidP="002F1AD6">
      <w:pPr>
        <w:rPr>
          <w:b/>
          <w:bCs/>
        </w:rPr>
      </w:pPr>
    </w:p>
    <w:p w:rsidR="002F1AD6" w:rsidRPr="002F1AD6" w:rsidRDefault="002F1AD6" w:rsidP="002F1AD6">
      <w:pPr>
        <w:rPr>
          <w:bCs/>
        </w:rPr>
      </w:pPr>
    </w:p>
    <w:p w:rsidR="002F1AD6" w:rsidRDefault="002F1AD6" w:rsidP="002F1AD6">
      <w:pPr>
        <w:rPr>
          <w:bCs/>
        </w:rPr>
      </w:pPr>
    </w:p>
    <w:p w:rsidR="002F1AD6" w:rsidRDefault="002F1AD6" w:rsidP="002F1AD6">
      <w:pPr>
        <w:rPr>
          <w:bCs/>
        </w:rPr>
      </w:pPr>
    </w:p>
    <w:p w:rsidR="002F1AD6" w:rsidRDefault="002F1AD6" w:rsidP="002F1AD6">
      <w:pPr>
        <w:rPr>
          <w:bCs/>
        </w:rPr>
      </w:pPr>
    </w:p>
    <w:p w:rsidR="002F1AD6" w:rsidRDefault="002F1AD6" w:rsidP="002F1AD6">
      <w:pPr>
        <w:rPr>
          <w:bCs/>
        </w:rPr>
      </w:pPr>
    </w:p>
    <w:p w:rsidR="002F1AD6" w:rsidRDefault="002F1AD6" w:rsidP="002F1AD6">
      <w:pPr>
        <w:rPr>
          <w:bCs/>
        </w:rPr>
      </w:pPr>
    </w:p>
    <w:p w:rsidR="002F1AD6" w:rsidRPr="002F1AD6" w:rsidRDefault="002F1AD6" w:rsidP="002F1AD6">
      <w:pPr>
        <w:rPr>
          <w:bCs/>
        </w:rPr>
      </w:pPr>
    </w:p>
    <w:p w:rsidR="002F1AD6" w:rsidRDefault="002F1AD6" w:rsidP="002F1AD6">
      <w:pPr>
        <w:rPr>
          <w:b/>
          <w:bCs/>
        </w:rPr>
      </w:pPr>
      <w:r w:rsidRPr="002F1AD6">
        <w:rPr>
          <w:b/>
          <w:bCs/>
        </w:rPr>
        <w:t xml:space="preserve">                       </w:t>
      </w:r>
    </w:p>
    <w:p w:rsidR="002F1AD6" w:rsidRDefault="002F1AD6" w:rsidP="002F1AD6">
      <w:pPr>
        <w:rPr>
          <w:b/>
          <w:bCs/>
        </w:rPr>
      </w:pPr>
    </w:p>
    <w:p w:rsidR="002F1AD6" w:rsidRPr="002F1AD6" w:rsidRDefault="002F1AD6" w:rsidP="002F1A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AD6">
        <w:rPr>
          <w:rFonts w:ascii="Times New Roman" w:hAnsi="Times New Roman" w:cs="Times New Roman"/>
          <w:b/>
          <w:bCs/>
          <w:sz w:val="28"/>
          <w:szCs w:val="28"/>
        </w:rPr>
        <w:t>Пам’ятка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AD6">
        <w:rPr>
          <w:rFonts w:ascii="Times New Roman" w:hAnsi="Times New Roman" w:cs="Times New Roman"/>
          <w:b/>
          <w:bCs/>
          <w:sz w:val="28"/>
          <w:szCs w:val="28"/>
        </w:rPr>
        <w:t>про порядок постановки та зняття з обліку дітей, які схильні до вчинення правопорушень, вживання алкоголю, паління та наркоманії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            Постановка учнів на </w:t>
      </w:r>
      <w:proofErr w:type="spellStart"/>
      <w:r w:rsidRPr="002F1AD6">
        <w:rPr>
          <w:rFonts w:ascii="Times New Roman" w:hAnsi="Times New Roman" w:cs="Times New Roman"/>
          <w:sz w:val="28"/>
          <w:szCs w:val="28"/>
        </w:rPr>
        <w:t>внутрішньошкільний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 xml:space="preserve"> облік загальноосвітніх навчальних закладів спрямована на удосконалення роботи по профілактиці правопорушень , посилення соціального і правового захисту дітей, створення системи роботи з учнями, які вчинили злочини, або схильні до їх вчинення.</w:t>
      </w:r>
      <w:r w:rsidRPr="002F1AD6">
        <w:rPr>
          <w:rFonts w:ascii="Times New Roman" w:hAnsi="Times New Roman" w:cs="Times New Roman"/>
          <w:sz w:val="28"/>
          <w:szCs w:val="28"/>
        </w:rPr>
        <w:br/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Постановка на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внутрішньошкільний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2F1AD6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носить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виключно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профілактичний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характер та є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підставою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індивідуальної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профілактичної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закладу</w:t>
      </w:r>
      <w:r w:rsidRPr="002F1AD6">
        <w:rPr>
          <w:rFonts w:ascii="Times New Roman" w:hAnsi="Times New Roman" w:cs="Times New Roman"/>
          <w:sz w:val="28"/>
          <w:szCs w:val="28"/>
        </w:rPr>
        <w:t xml:space="preserve">. </w:t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AD6">
        <w:rPr>
          <w:rFonts w:ascii="Times New Roman" w:hAnsi="Times New Roman" w:cs="Times New Roman"/>
          <w:b/>
          <w:i/>
          <w:sz w:val="28"/>
          <w:szCs w:val="28"/>
        </w:rPr>
        <w:t>Нормативно-правова база</w:t>
      </w:r>
    </w:p>
    <w:p w:rsid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Конституці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 xml:space="preserve">я </w:t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>, Закон</w:t>
      </w:r>
      <w:r w:rsidRPr="002F1AD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Конвенція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ООН про права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Примірне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 xml:space="preserve"> </w:t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загальноосвітній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заклад (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затверджене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F1AD6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27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2010 р. № 778), </w:t>
      </w:r>
      <w:r w:rsidRPr="002F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Примірний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статут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загальноосвітнього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закладу (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29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2002 р. № 284),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Примірне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 про раду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загальноосвітнього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r w:rsidRPr="002F1A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затверджене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 наказом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27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2001 р. № 159</w:t>
      </w:r>
      <w:r w:rsidRPr="002F1AD6">
        <w:rPr>
          <w:rFonts w:ascii="Times New Roman" w:hAnsi="Times New Roman" w:cs="Times New Roman"/>
          <w:sz w:val="28"/>
          <w:szCs w:val="28"/>
        </w:rPr>
        <w:t>)</w:t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1AD6">
        <w:rPr>
          <w:rFonts w:ascii="Times New Roman" w:hAnsi="Times New Roman" w:cs="Times New Roman"/>
          <w:sz w:val="28"/>
          <w:szCs w:val="28"/>
        </w:rPr>
        <w:t>Згідно з аналізом зазначених вище документів, посадових обов`язків педагогічних працівників, вважаємо доцільним термін «</w:t>
      </w:r>
      <w:proofErr w:type="spellStart"/>
      <w:r w:rsidRPr="002F1AD6">
        <w:rPr>
          <w:rFonts w:ascii="Times New Roman" w:hAnsi="Times New Roman" w:cs="Times New Roman"/>
          <w:sz w:val="28"/>
          <w:szCs w:val="28"/>
        </w:rPr>
        <w:t>внутрішньошкільний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 xml:space="preserve"> облік» змінити на «посилене психолого-педагогічне супроводження».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>Розгляд питання про постановку на</w:t>
      </w:r>
      <w:r w:rsidRPr="002F1AD6">
        <w:rPr>
          <w:rFonts w:ascii="Times New Roman" w:hAnsi="Times New Roman" w:cs="Times New Roman"/>
          <w:sz w:val="28"/>
          <w:szCs w:val="28"/>
        </w:rPr>
        <w:t xml:space="preserve"> </w:t>
      </w:r>
      <w:r w:rsidRPr="002F1AD6">
        <w:rPr>
          <w:rFonts w:ascii="Times New Roman" w:hAnsi="Times New Roman" w:cs="Times New Roman"/>
          <w:b/>
          <w:i/>
          <w:sz w:val="28"/>
          <w:szCs w:val="28"/>
        </w:rPr>
        <w:t>посилене психолого-педагогічне супроводження дітей (внутрішньо шкільний облік) здійснюється</w:t>
      </w:r>
      <w:r w:rsidRPr="002F1AD6">
        <w:rPr>
          <w:rFonts w:ascii="Times New Roman" w:hAnsi="Times New Roman" w:cs="Times New Roman"/>
          <w:sz w:val="28"/>
          <w:szCs w:val="28"/>
        </w:rPr>
        <w:t xml:space="preserve"> </w:t>
      </w: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комісією навчального закладу по профілактиці правопорушень , яка створюється Радою навчального закладу відповідно до п. 4.3.5 Примірного статуту загальноосвітнього навчального закладу, затвердженого наказом Міністерства освіти і науки від 29 квітня 2002 р. № 284.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>До складу комісії можуть входити:</w:t>
      </w:r>
    </w:p>
    <w:p w:rsidR="002F1AD6" w:rsidRPr="002F1AD6" w:rsidRDefault="002F1AD6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AD6">
        <w:rPr>
          <w:rFonts w:ascii="Times New Roman" w:hAnsi="Times New Roman" w:cs="Times New Roman"/>
          <w:iCs/>
          <w:sz w:val="28"/>
          <w:szCs w:val="28"/>
        </w:rPr>
        <w:t>педагогічні працівники;</w:t>
      </w:r>
    </w:p>
    <w:p w:rsidR="002F1AD6" w:rsidRPr="002F1AD6" w:rsidRDefault="002F1AD6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AD6">
        <w:rPr>
          <w:rFonts w:ascii="Times New Roman" w:hAnsi="Times New Roman" w:cs="Times New Roman"/>
          <w:iCs/>
          <w:sz w:val="28"/>
          <w:szCs w:val="28"/>
        </w:rPr>
        <w:t>практичні психологи;</w:t>
      </w:r>
    </w:p>
    <w:p w:rsidR="002F1AD6" w:rsidRPr="002F1AD6" w:rsidRDefault="002F1AD6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iCs/>
          <w:sz w:val="28"/>
          <w:szCs w:val="28"/>
        </w:rPr>
        <w:t>представники служби у справах дітей;</w:t>
      </w:r>
    </w:p>
    <w:p w:rsidR="002F1AD6" w:rsidRPr="002F1AD6" w:rsidRDefault="002F1AD6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iCs/>
          <w:sz w:val="28"/>
          <w:szCs w:val="28"/>
        </w:rPr>
        <w:t>медичні працівники;</w:t>
      </w:r>
    </w:p>
    <w:p w:rsidR="002F1AD6" w:rsidRPr="002F1AD6" w:rsidRDefault="002F1AD6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iCs/>
          <w:sz w:val="28"/>
          <w:szCs w:val="28"/>
        </w:rPr>
        <w:t>члени батьківських  комітетів;</w:t>
      </w:r>
    </w:p>
    <w:p w:rsidR="002F1AD6" w:rsidRPr="002F1AD6" w:rsidRDefault="002F1AD6" w:rsidP="002F1A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iCs/>
          <w:sz w:val="28"/>
          <w:szCs w:val="28"/>
        </w:rPr>
        <w:t>учасники учнівського самоврядування.</w:t>
      </w:r>
    </w:p>
    <w:p w:rsidR="002F1AD6" w:rsidRDefault="002F1AD6" w:rsidP="002F1AD6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1AD6" w:rsidRDefault="002F1AD6" w:rsidP="002F1AD6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1AD6" w:rsidRPr="002F1AD6" w:rsidRDefault="002F1AD6" w:rsidP="002F1AD6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proofErr w:type="gram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</w:t>
      </w:r>
      <w:proofErr w:type="gram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ідставою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для постановки на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посилене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психолого-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педагогічне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супроводження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діте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>й (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внутрішньошкільний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облік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може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вважатися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: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невідвідування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систематичні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пропуски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занять без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поважних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причин;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неодноразове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Статуту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систематичне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домашніх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відмова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на уроках</w:t>
      </w:r>
      <w:r w:rsidRPr="002F1AD6">
        <w:rPr>
          <w:rFonts w:ascii="Times New Roman" w:hAnsi="Times New Roman" w:cs="Times New Roman"/>
          <w:sz w:val="28"/>
          <w:szCs w:val="28"/>
        </w:rPr>
        <w:t>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жорстока поведінка, рукоприкладство по відношенню до інших неповнолітніх, в тому числі бійки, що привели до тілесних ушкоджень;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знущання над учнями іншої національності, віросповідання, расової приналежності (порушення Конвенції ООН про права дитини);</w:t>
      </w:r>
      <w:r w:rsidRPr="002F1AD6">
        <w:rPr>
          <w:rFonts w:ascii="Times New Roman" w:hAnsi="Times New Roman" w:cs="Times New Roman"/>
          <w:sz w:val="28"/>
          <w:szCs w:val="28"/>
        </w:rPr>
        <w:br/>
        <w:t>вчинення злочину, яке несе за собою притягнення неповнолітнього до відповідальність;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бродяжництво, жебракування,( особи, які систематично залишають сім'ї, навчальні заклади або перебувають у розшуку);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систематичне скоєння адміністративних правопорушень (три чи більше разів протягом року);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не підлягання кримінальній відповідальності у зв’язку з недосягненням віку, з якого наступає кримінальна відповідальність (п.5 ст.6, п.3 ст.7 КПК України);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систематичне вживання спиртних напоїв або допускання немедичного вживання наркотичних, одурманюючих та токсичних речовин;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установлений діагноз «наркоманія» у ЦРЛ.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   Рішення про постановку на посилене психолого-педагогічне супроводження (</w:t>
      </w:r>
      <w:proofErr w:type="spellStart"/>
      <w:r w:rsidRPr="002F1AD6">
        <w:rPr>
          <w:rFonts w:ascii="Times New Roman" w:hAnsi="Times New Roman" w:cs="Times New Roman"/>
          <w:sz w:val="28"/>
          <w:szCs w:val="28"/>
        </w:rPr>
        <w:t>внутрішньошкільний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 xml:space="preserve"> облік), або відмова, фіксується у протоколі засідання Комісії із зазначенням переліку заходів з проведення профілактичної роботи, відповідним визначенням термінів та відповідальних.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>Перелік документів необхідний   для постановки  учнів на психолого-педагогічний супровід: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заяви класного керівника, вихователя або соціального педагога;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характеристики на неповнолітнього, підготовлені класним керівником, вихователем, психологом, соціальним педагогом школи;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акт обстеження умов проживання неповнолітнього, складений службою у справах дітей або кримінальною міліцією у справах неповнолітніх на замовлення навчального закладу;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lastRenderedPageBreak/>
        <w:t xml:space="preserve">довідки  класного керівника, вихователя, психолога, соціального педагога про профілактичну роботу з неповнолітнім (з відповідними датами, бесідами, протоколами зустрічей з батьками, або особами, що їх замінюють); 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виписки оцінок за останній семестр (у разі постановки на посилене психолого-педагогічне супроводження (</w:t>
      </w:r>
      <w:proofErr w:type="spellStart"/>
      <w:r w:rsidRPr="002F1AD6">
        <w:rPr>
          <w:rFonts w:ascii="Times New Roman" w:hAnsi="Times New Roman" w:cs="Times New Roman"/>
          <w:sz w:val="28"/>
          <w:szCs w:val="28"/>
        </w:rPr>
        <w:t>внутрішньошкільний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 xml:space="preserve"> облік) з приводу ухилення від навчальних занять);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доповідні </w:t>
      </w:r>
      <w:proofErr w:type="spellStart"/>
      <w:r w:rsidRPr="002F1AD6">
        <w:rPr>
          <w:rFonts w:ascii="Times New Roman" w:hAnsi="Times New Roman" w:cs="Times New Roman"/>
          <w:sz w:val="28"/>
          <w:szCs w:val="28"/>
        </w:rPr>
        <w:t>вчителів-предметників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 xml:space="preserve"> з приводу успішності засвоєння знань, відвідування та поведінки на уроках, інші матеріали , які підтверджують необхідність постановки на посилене психолого-педагогічне супроводження (внутрішньо шкільний облік) неповнолітнього.</w:t>
      </w:r>
      <w:r w:rsidRPr="002F1AD6">
        <w:rPr>
          <w:rFonts w:ascii="Times New Roman" w:hAnsi="Times New Roman" w:cs="Times New Roman"/>
          <w:sz w:val="28"/>
          <w:szCs w:val="28"/>
        </w:rPr>
        <w:br/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1AD6">
        <w:rPr>
          <w:rFonts w:ascii="Times New Roman" w:hAnsi="Times New Roman" w:cs="Times New Roman"/>
          <w:b/>
          <w:sz w:val="28"/>
          <w:szCs w:val="28"/>
        </w:rPr>
        <w:t xml:space="preserve">Пакет документів на дитину, яка була поставлена на посилене психолого-педагогічне супроводження зберігається до закінчення нею навчального </w:t>
      </w:r>
      <w:r>
        <w:rPr>
          <w:rFonts w:ascii="Times New Roman" w:hAnsi="Times New Roman" w:cs="Times New Roman"/>
          <w:b/>
          <w:sz w:val="28"/>
          <w:szCs w:val="28"/>
        </w:rPr>
        <w:t>закладу.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Pr="002F1AD6">
        <w:rPr>
          <w:rFonts w:ascii="Times New Roman" w:hAnsi="Times New Roman" w:cs="Times New Roman"/>
          <w:b/>
          <w:bCs/>
          <w:i/>
          <w:sz w:val="28"/>
          <w:szCs w:val="28"/>
        </w:rPr>
        <w:t>Алгоритм дій постановки на облік</w:t>
      </w:r>
      <w:r w:rsidRPr="002F1AD6"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  <w:t>:</w:t>
      </w:r>
    </w:p>
    <w:p w:rsidR="002F1AD6" w:rsidRPr="002F1AD6" w:rsidRDefault="002F1AD6" w:rsidP="002F1A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Термін взяття на облік </w:t>
      </w:r>
      <w:r w:rsidRPr="002F1AD6"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 w:rsidRPr="002F1AD6">
        <w:rPr>
          <w:rFonts w:ascii="Times New Roman" w:hAnsi="Times New Roman" w:cs="Times New Roman"/>
          <w:b/>
          <w:sz w:val="28"/>
          <w:szCs w:val="28"/>
          <w:lang w:val="ru"/>
        </w:rPr>
        <w:t xml:space="preserve">1 </w:t>
      </w:r>
      <w:r w:rsidRPr="002F1AD6">
        <w:rPr>
          <w:rFonts w:ascii="Times New Roman" w:hAnsi="Times New Roman" w:cs="Times New Roman"/>
          <w:b/>
          <w:sz w:val="28"/>
          <w:szCs w:val="28"/>
          <w:lang w:val="x-none"/>
        </w:rPr>
        <w:t>навчальний рік</w:t>
      </w:r>
      <w:r w:rsidRPr="002F1AD6">
        <w:rPr>
          <w:rFonts w:ascii="Times New Roman" w:hAnsi="Times New Roman" w:cs="Times New Roman"/>
          <w:sz w:val="28"/>
          <w:szCs w:val="28"/>
        </w:rPr>
        <w:t>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Протягом </w:t>
      </w:r>
      <w:r w:rsidRPr="002F1AD6">
        <w:rPr>
          <w:rFonts w:ascii="Times New Roman" w:hAnsi="Times New Roman" w:cs="Times New Roman"/>
          <w:sz w:val="28"/>
          <w:szCs w:val="28"/>
          <w:lang w:val="ru"/>
        </w:rPr>
        <w:t xml:space="preserve">2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x-none"/>
        </w:rPr>
        <w:t>днів</w:t>
      </w:r>
      <w:r w:rsidRPr="002F1AD6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 попередження батьків</w:t>
      </w:r>
      <w:r w:rsidRPr="002F1AD6">
        <w:rPr>
          <w:rFonts w:ascii="Times New Roman" w:hAnsi="Times New Roman" w:cs="Times New Roman"/>
          <w:sz w:val="28"/>
          <w:szCs w:val="28"/>
        </w:rPr>
        <w:t>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Протягом </w:t>
      </w:r>
      <w:r w:rsidRPr="002F1AD6">
        <w:rPr>
          <w:rFonts w:ascii="Times New Roman" w:hAnsi="Times New Roman" w:cs="Times New Roman"/>
          <w:sz w:val="28"/>
          <w:szCs w:val="28"/>
          <w:lang w:val="ru"/>
        </w:rPr>
        <w:t xml:space="preserve">2 </w:t>
      </w:r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днів </w:t>
      </w:r>
      <w:r w:rsidRPr="002F1AD6">
        <w:rPr>
          <w:rFonts w:ascii="Times New Roman" w:hAnsi="Times New Roman" w:cs="Times New Roman"/>
          <w:sz w:val="28"/>
          <w:szCs w:val="28"/>
        </w:rPr>
        <w:t>-</w:t>
      </w:r>
      <w:r w:rsidRPr="002F1AD6">
        <w:rPr>
          <w:rFonts w:ascii="Times New Roman" w:hAnsi="Times New Roman" w:cs="Times New Roman"/>
          <w:sz w:val="28"/>
          <w:szCs w:val="28"/>
          <w:lang w:val="x-none"/>
        </w:rPr>
        <w:t>заведення особової картки правопорушника.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Протягом 15 днів </w:t>
      </w:r>
      <w:proofErr w:type="spellStart"/>
      <w:r w:rsidRPr="002F1AD6">
        <w:rPr>
          <w:rFonts w:ascii="Times New Roman" w:hAnsi="Times New Roman" w:cs="Times New Roman"/>
          <w:sz w:val="28"/>
          <w:szCs w:val="28"/>
        </w:rPr>
        <w:t>-робота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 xml:space="preserve">  з батьками, сім'єю, із залученням відповідних спеціалістів . </w:t>
      </w:r>
    </w:p>
    <w:p w:rsidR="002F1AD6" w:rsidRPr="002F1AD6" w:rsidRDefault="002F1AD6" w:rsidP="002F1A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1AD6">
        <w:rPr>
          <w:rFonts w:ascii="Times New Roman" w:hAnsi="Times New Roman" w:cs="Times New Roman"/>
          <w:sz w:val="28"/>
          <w:szCs w:val="28"/>
          <w:lang w:val="x-none"/>
        </w:rPr>
        <w:t xml:space="preserve">Випробувальний термін </w:t>
      </w:r>
      <w:r w:rsidRPr="002F1AD6">
        <w:rPr>
          <w:rFonts w:ascii="Times New Roman" w:hAnsi="Times New Roman" w:cs="Times New Roman"/>
          <w:sz w:val="28"/>
          <w:szCs w:val="28"/>
          <w:lang w:val="ru"/>
        </w:rPr>
        <w:t xml:space="preserve">- 1 </w:t>
      </w:r>
      <w:r w:rsidRPr="002F1AD6">
        <w:rPr>
          <w:rFonts w:ascii="Times New Roman" w:hAnsi="Times New Roman" w:cs="Times New Roman"/>
          <w:sz w:val="28"/>
          <w:szCs w:val="28"/>
          <w:lang w:val="x-none"/>
        </w:rPr>
        <w:t>семестр</w:t>
      </w:r>
      <w:r w:rsidRPr="002F1AD6">
        <w:rPr>
          <w:rFonts w:ascii="Times New Roman" w:hAnsi="Times New Roman" w:cs="Times New Roman"/>
          <w:sz w:val="28"/>
          <w:szCs w:val="28"/>
        </w:rPr>
        <w:t>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У випадку прийняття рішення про постановку учня на посилене психолого-педагогічне супроводження (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>внутрішньошкільний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облік) в протоколі зазначаються: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терміни розробки індивідуальних планів роботи з учнем класного керівника, психолога, соціального педагога;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залучення спеціалістів (медичних робітників, соціальних робітників, психологів, працівників служби у справах дітей) для проведення консультацій з неповнолітнім, його батьками або особами, що їх замінюють;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форми, періодичність, терміни контролю за поведінкою підлітка, відвідуванням ним занять, засвоєння освітніх програм;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виявлення здібностей дитини та клопотання перед закладами позашкільної освіти, щодо відвідування гуртків за місцем проживання, з наданням в подальшому інформації про проведену роботу з учнем; </w:t>
      </w:r>
    </w:p>
    <w:p w:rsidR="002F1AD6" w:rsidRPr="002F1AD6" w:rsidRDefault="002F1AD6" w:rsidP="002F1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lastRenderedPageBreak/>
        <w:t>(у випадку відвідування інших гуртків) надання характеристики на учня керівником гуртка з рекомендаціями для загальноосвітнього навчального закладу.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proofErr w:type="gram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</w:t>
      </w:r>
      <w:proofErr w:type="gram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ідставою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для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зняття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з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посиленого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психолого-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педагогічного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супроводження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внутрішньошкільного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обліку)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учня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може</w:t>
      </w:r>
      <w:proofErr w:type="spellEnd"/>
      <w:r w:rsidRPr="002F1AD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бути: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AD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F1AD6">
        <w:rPr>
          <w:rFonts w:ascii="Times New Roman" w:hAnsi="Times New Roman" w:cs="Times New Roman"/>
          <w:iCs/>
          <w:sz w:val="28"/>
          <w:szCs w:val="28"/>
        </w:rPr>
        <w:t xml:space="preserve">               Покращення ситуації, яка була причиною постановки на  </w:t>
      </w:r>
      <w:proofErr w:type="spellStart"/>
      <w:r w:rsidRPr="002F1AD6">
        <w:rPr>
          <w:rFonts w:ascii="Times New Roman" w:hAnsi="Times New Roman" w:cs="Times New Roman"/>
          <w:iCs/>
          <w:sz w:val="28"/>
          <w:szCs w:val="28"/>
        </w:rPr>
        <w:t>внутрішньошкільний</w:t>
      </w:r>
      <w:proofErr w:type="spellEnd"/>
      <w:r w:rsidRPr="002F1AD6">
        <w:rPr>
          <w:rFonts w:ascii="Times New Roman" w:hAnsi="Times New Roman" w:cs="Times New Roman"/>
          <w:iCs/>
          <w:sz w:val="28"/>
          <w:szCs w:val="28"/>
        </w:rPr>
        <w:t xml:space="preserve">   облік   (посилене психолого-педагогічне супроводження):</w:t>
      </w:r>
    </w:p>
    <w:p w:rsidR="002F1AD6" w:rsidRPr="002F1AD6" w:rsidRDefault="002F1AD6" w:rsidP="002F1A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ліквідація неуспішності;</w:t>
      </w:r>
    </w:p>
    <w:p w:rsidR="002F1AD6" w:rsidRPr="002F1AD6" w:rsidRDefault="002F1AD6" w:rsidP="002F1A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відсутність пропусків навчальних занять;</w:t>
      </w:r>
    </w:p>
    <w:p w:rsidR="002F1AD6" w:rsidRPr="002F1AD6" w:rsidRDefault="002F1AD6" w:rsidP="002F1A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закінчення загальноосвітнього навчального закладу;</w:t>
      </w:r>
    </w:p>
    <w:p w:rsidR="002F1AD6" w:rsidRPr="002F1AD6" w:rsidRDefault="002F1AD6" w:rsidP="002F1A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зміна місця навчального закладу;</w:t>
      </w:r>
    </w:p>
    <w:p w:rsidR="002F1AD6" w:rsidRPr="002F1AD6" w:rsidRDefault="002F1AD6" w:rsidP="002F1A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виправлення особи, яка займалася бродяжництвом, жебракуванням, систематично залишала сім'ю, навчальний заклад або перебувала в розшуку;</w:t>
      </w:r>
    </w:p>
    <w:p w:rsidR="002F1AD6" w:rsidRPr="002F1AD6" w:rsidRDefault="002F1AD6" w:rsidP="002F1A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медичний висновок органів охорони здоров’я про виправлення особи, яка систематично вживала спиртні напої або допускала немедичне вживання наркотичних, одурманюючих та токсичних речовин;</w:t>
      </w:r>
    </w:p>
    <w:p w:rsidR="002F1AD6" w:rsidRPr="002F1AD6" w:rsidRDefault="002F1AD6" w:rsidP="002F1A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1AD6">
        <w:rPr>
          <w:rFonts w:ascii="Times New Roman" w:hAnsi="Times New Roman" w:cs="Times New Roman"/>
          <w:sz w:val="28"/>
          <w:szCs w:val="28"/>
        </w:rPr>
        <w:t>иправлення особи, яка систематично скоювала адміністративні правопорушення (три чи більше  разів протягом року)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   Р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зняття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посиленого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супроводження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1A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внутрішньошкільного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>)</w:t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приймається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Комісією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профілактиці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спільного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клопотання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заступника директора з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виховної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педагога, психолога,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класного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представника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 xml:space="preserve">    З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учнем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посиленому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</w:t>
      </w:r>
      <w:r w:rsidRPr="002F1AD6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едагогічному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супроводженні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1A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внутрішньошкільному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2F1AD6">
        <w:rPr>
          <w:rFonts w:ascii="Times New Roman" w:hAnsi="Times New Roman" w:cs="Times New Roman"/>
          <w:sz w:val="28"/>
          <w:szCs w:val="28"/>
        </w:rPr>
        <w:t>)</w:t>
      </w:r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покладається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на особу, яка персонально в межах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службових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профілактиці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загальноосвітньому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AD6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2F1A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6">
        <w:rPr>
          <w:rFonts w:ascii="Times New Roman" w:hAnsi="Times New Roman" w:cs="Times New Roman"/>
          <w:sz w:val="28"/>
          <w:szCs w:val="28"/>
        </w:rPr>
        <w:t>Рекомендації: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AD6">
        <w:rPr>
          <w:rFonts w:ascii="Times New Roman" w:hAnsi="Times New Roman" w:cs="Times New Roman"/>
          <w:b/>
          <w:i/>
          <w:sz w:val="28"/>
          <w:szCs w:val="28"/>
        </w:rPr>
        <w:t xml:space="preserve">Пам’ятку озвучити на загальношкільних батьківських зборах та в учнівських  колективах. </w:t>
      </w: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AD6" w:rsidRPr="002F1AD6" w:rsidRDefault="002F1AD6" w:rsidP="002F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AD6" w:rsidRPr="002F1AD6" w:rsidRDefault="002F1AD6" w:rsidP="002F1AD6"/>
    <w:p w:rsidR="002F1AD6" w:rsidRPr="002F1AD6" w:rsidRDefault="002F1AD6" w:rsidP="002F1AD6"/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>Особова справа правопорушника № ________________ від 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ЗОШ 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97C2" wp14:editId="196FADD8">
                <wp:simplePos x="0" y="0"/>
                <wp:positionH relativeFrom="column">
                  <wp:posOffset>-32385</wp:posOffset>
                </wp:positionH>
                <wp:positionV relativeFrom="paragraph">
                  <wp:posOffset>114935</wp:posOffset>
                </wp:positionV>
                <wp:extent cx="866775" cy="784860"/>
                <wp:effectExtent l="6350" t="8255" r="1270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.55pt;margin-top:9.05pt;width:68.2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"/>
            </w:pict>
          </mc:Fallback>
        </mc:AlternateConten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ab/>
      </w:r>
      <w:r w:rsidRPr="002F1AD6">
        <w:rPr>
          <w:rFonts w:ascii="Times New Roman" w:hAnsi="Times New Roman" w:cs="Times New Roman"/>
          <w:b/>
          <w:i/>
          <w:sz w:val="24"/>
          <w:szCs w:val="24"/>
        </w:rPr>
        <w:t>Клас</w:t>
      </w:r>
      <w:r w:rsidRPr="002F1AD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 xml:space="preserve">Дата взяття 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spellStart"/>
      <w:r w:rsidRPr="002F1AD6">
        <w:rPr>
          <w:rFonts w:ascii="Times New Roman" w:hAnsi="Times New Roman" w:cs="Times New Roman"/>
          <w:b/>
          <w:i/>
          <w:sz w:val="24"/>
          <w:szCs w:val="24"/>
        </w:rPr>
        <w:t>супрводження</w:t>
      </w:r>
      <w:proofErr w:type="spellEnd"/>
      <w:r w:rsidRPr="002F1A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F1AD6">
        <w:rPr>
          <w:rFonts w:ascii="Times New Roman" w:hAnsi="Times New Roman" w:cs="Times New Roman"/>
          <w:sz w:val="24"/>
          <w:szCs w:val="24"/>
        </w:rPr>
        <w:t xml:space="preserve">                                 1 семестр  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  семестр 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 xml:space="preserve">Підстава  взяття 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 xml:space="preserve">на супроводження:   </w:t>
      </w:r>
      <w:r w:rsidRPr="002F1AD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Характеристика    правопорушника _____________________________________________________________________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>Продовження терміну</w:t>
      </w: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1AD6">
        <w:rPr>
          <w:rFonts w:ascii="Times New Roman" w:hAnsi="Times New Roman" w:cs="Times New Roman"/>
          <w:b/>
          <w:i/>
          <w:sz w:val="24"/>
          <w:szCs w:val="24"/>
        </w:rPr>
        <w:t xml:space="preserve"> перебування на супроводженні:</w:t>
      </w:r>
    </w:p>
    <w:p w:rsidR="002F1AD6" w:rsidRPr="002F1AD6" w:rsidRDefault="002F1AD6" w:rsidP="002F1AD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1 семестр 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Характеристика    правопорушника ____________________________________________________________________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2 семестр 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Характеристика    правопорушника ___________________________________________________________________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  <w:r w:rsidRPr="002F1AD6">
        <w:rPr>
          <w:rFonts w:ascii="Times New Roman" w:hAnsi="Times New Roman" w:cs="Times New Roman"/>
          <w:sz w:val="24"/>
          <w:szCs w:val="24"/>
        </w:rPr>
        <w:t>Підпис батьків________________________</w:t>
      </w: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2F1AD6" w:rsidRPr="002F1AD6" w:rsidRDefault="002F1AD6" w:rsidP="002F1AD6">
      <w:pPr>
        <w:rPr>
          <w:rFonts w:ascii="Times New Roman" w:hAnsi="Times New Roman" w:cs="Times New Roman"/>
          <w:sz w:val="24"/>
          <w:szCs w:val="24"/>
        </w:rPr>
      </w:pPr>
    </w:p>
    <w:p w:rsidR="00F906EB" w:rsidRPr="002F1AD6" w:rsidRDefault="00F906EB">
      <w:pPr>
        <w:rPr>
          <w:rFonts w:ascii="Times New Roman" w:hAnsi="Times New Roman" w:cs="Times New Roman"/>
          <w:sz w:val="24"/>
          <w:szCs w:val="24"/>
        </w:rPr>
      </w:pPr>
    </w:p>
    <w:sectPr w:rsidR="00F906EB" w:rsidRPr="002F1AD6" w:rsidSect="002F1AD6">
      <w:pgSz w:w="11906" w:h="16838"/>
      <w:pgMar w:top="1135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5DD"/>
    <w:multiLevelType w:val="hybridMultilevel"/>
    <w:tmpl w:val="500E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57B9"/>
    <w:multiLevelType w:val="hybridMultilevel"/>
    <w:tmpl w:val="2EB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53FB7"/>
    <w:multiLevelType w:val="hybridMultilevel"/>
    <w:tmpl w:val="13A4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6"/>
    <w:rsid w:val="002F1AD6"/>
    <w:rsid w:val="005603AB"/>
    <w:rsid w:val="00AD2246"/>
    <w:rsid w:val="00F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5860</Words>
  <Characters>3341</Characters>
  <Application>Microsoft Office Word</Application>
  <DocSecurity>0</DocSecurity>
  <Lines>27</Lines>
  <Paragraphs>18</Paragraphs>
  <ScaleCrop>false</ScaleCrop>
  <Company>*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2015-03-09T10:20:00Z</dcterms:created>
  <dcterms:modified xsi:type="dcterms:W3CDTF">2015-03-09T10:26:00Z</dcterms:modified>
</cp:coreProperties>
</file>